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9A" w:rsidRPr="00497E92" w:rsidRDefault="003E389A" w:rsidP="003E389A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497E92">
        <w:rPr>
          <w:rFonts w:ascii="Times New Roman" w:hAnsi="Times New Roman" w:cs="Times New Roman"/>
          <w:sz w:val="24"/>
          <w:u w:val="single"/>
        </w:rPr>
        <w:t>Title</w:t>
      </w:r>
      <w:r w:rsidRPr="00497E92">
        <w:rPr>
          <w:rFonts w:ascii="Times New Roman" w:hAnsi="Times New Roman" w:cs="Times New Roman"/>
          <w:sz w:val="24"/>
        </w:rPr>
        <w:t xml:space="preserve">: </w:t>
      </w:r>
      <w:r w:rsidRPr="00497E92">
        <w:rPr>
          <w:rFonts w:ascii="Times New Roman" w:hAnsi="Times New Roman" w:cs="Times New Roman"/>
          <w:sz w:val="24"/>
        </w:rPr>
        <w:t xml:space="preserve">A Holistic Approach to Innovation Management </w:t>
      </w:r>
      <w:r w:rsidRPr="00497E92">
        <w:rPr>
          <w:rFonts w:ascii="Times New Roman" w:hAnsi="Times New Roman" w:cs="Times New Roman"/>
          <w:sz w:val="24"/>
        </w:rPr>
        <w:t>-</w:t>
      </w:r>
      <w:r w:rsidRPr="00497E92">
        <w:rPr>
          <w:rFonts w:ascii="Times New Roman" w:hAnsi="Times New Roman" w:cs="Times New Roman"/>
          <w:sz w:val="24"/>
        </w:rPr>
        <w:t xml:space="preserve"> </w:t>
      </w:r>
      <w:r w:rsidRPr="00497E92">
        <w:rPr>
          <w:rFonts w:ascii="Times New Roman" w:hAnsi="Times New Roman" w:cs="Times New Roman"/>
          <w:sz w:val="24"/>
        </w:rPr>
        <w:t>Strata</w:t>
      </w:r>
      <w:r w:rsidRPr="00497E92">
        <w:rPr>
          <w:rFonts w:ascii="Times New Roman" w:hAnsi="Times New Roman" w:cs="Times New Roman"/>
          <w:sz w:val="24"/>
        </w:rPr>
        <w:t>, Spaces, Scales</w:t>
      </w:r>
    </w:p>
    <w:p w:rsidR="003E389A" w:rsidRPr="00497E92" w:rsidRDefault="003E389A" w:rsidP="003E389A">
      <w:pPr>
        <w:rPr>
          <w:rFonts w:ascii="Times New Roman" w:hAnsi="Times New Roman" w:cs="Times New Roman"/>
          <w:sz w:val="24"/>
        </w:rPr>
      </w:pPr>
      <w:r w:rsidRPr="00497E92">
        <w:rPr>
          <w:rFonts w:ascii="Times New Roman" w:hAnsi="Times New Roman" w:cs="Times New Roman"/>
          <w:sz w:val="24"/>
          <w:u w:val="single"/>
        </w:rPr>
        <w:t>Author</w:t>
      </w:r>
      <w:r w:rsidRPr="00497E92">
        <w:rPr>
          <w:rFonts w:ascii="Times New Roman" w:hAnsi="Times New Roman" w:cs="Times New Roman"/>
          <w:sz w:val="24"/>
        </w:rPr>
        <w:t xml:space="preserve">: Lech </w:t>
      </w:r>
      <w:proofErr w:type="spellStart"/>
      <w:r w:rsidRPr="00497E92">
        <w:rPr>
          <w:rFonts w:ascii="Times New Roman" w:hAnsi="Times New Roman" w:cs="Times New Roman"/>
          <w:sz w:val="24"/>
        </w:rPr>
        <w:t>Suwala</w:t>
      </w:r>
      <w:proofErr w:type="spellEnd"/>
      <w:r w:rsidRPr="00497E92">
        <w:rPr>
          <w:rFonts w:ascii="Times New Roman" w:hAnsi="Times New Roman" w:cs="Times New Roman"/>
          <w:sz w:val="24"/>
        </w:rPr>
        <w:t xml:space="preserve"> (Humboldt Un</w:t>
      </w:r>
      <w:r w:rsidRPr="00497E92">
        <w:rPr>
          <w:rFonts w:ascii="Times New Roman" w:hAnsi="Times New Roman" w:cs="Times New Roman"/>
          <w:sz w:val="24"/>
        </w:rPr>
        <w:t xml:space="preserve">iversity, Germany / </w:t>
      </w:r>
      <w:proofErr w:type="spellStart"/>
      <w:r w:rsidRPr="00497E92">
        <w:rPr>
          <w:rFonts w:ascii="Times New Roman" w:hAnsi="Times New Roman" w:cs="Times New Roman"/>
          <w:sz w:val="24"/>
        </w:rPr>
        <w:t>Ritsumeikan</w:t>
      </w:r>
      <w:proofErr w:type="spellEnd"/>
      <w:r w:rsidRPr="00497E92">
        <w:rPr>
          <w:rFonts w:ascii="Times New Roman" w:hAnsi="Times New Roman" w:cs="Times New Roman"/>
          <w:sz w:val="24"/>
        </w:rPr>
        <w:t xml:space="preserve"> University</w:t>
      </w:r>
      <w:r w:rsidRPr="00497E92">
        <w:rPr>
          <w:rFonts w:ascii="Times New Roman" w:hAnsi="Times New Roman" w:cs="Times New Roman"/>
          <w:sz w:val="24"/>
        </w:rPr>
        <w:t xml:space="preserve">, Japan / </w:t>
      </w:r>
      <w:r w:rsidRPr="00497E92">
        <w:rPr>
          <w:rFonts w:ascii="Times New Roman" w:hAnsi="Times New Roman" w:cs="Times New Roman"/>
          <w:sz w:val="24"/>
        </w:rPr>
        <w:t>Simon-Fraser-University, Canada</w:t>
      </w:r>
      <w:r w:rsidRPr="00497E92">
        <w:rPr>
          <w:rFonts w:ascii="Times New Roman" w:hAnsi="Times New Roman" w:cs="Times New Roman"/>
          <w:sz w:val="24"/>
        </w:rPr>
        <w:t>)</w:t>
      </w:r>
    </w:p>
    <w:p w:rsidR="003E389A" w:rsidRPr="00497E92" w:rsidRDefault="003E389A" w:rsidP="003E389A">
      <w:pPr>
        <w:rPr>
          <w:rFonts w:ascii="Times New Roman" w:hAnsi="Times New Roman" w:cs="Times New Roman"/>
          <w:sz w:val="24"/>
        </w:rPr>
      </w:pPr>
    </w:p>
    <w:p w:rsidR="003E389A" w:rsidRPr="00497E92" w:rsidRDefault="003E389A" w:rsidP="003E389A">
      <w:pPr>
        <w:rPr>
          <w:rFonts w:ascii="Times New Roman" w:hAnsi="Times New Roman" w:cs="Times New Roman"/>
          <w:sz w:val="24"/>
        </w:rPr>
      </w:pPr>
      <w:r w:rsidRPr="00497E92">
        <w:rPr>
          <w:rFonts w:ascii="Times New Roman" w:hAnsi="Times New Roman" w:cs="Times New Roman"/>
          <w:sz w:val="24"/>
        </w:rPr>
        <w:t>The meaning of Innovation and Innovation Management has been traditionally</w:t>
      </w:r>
      <w:r w:rsidRPr="00497E92">
        <w:rPr>
          <w:rFonts w:ascii="Times New Roman" w:hAnsi="Times New Roman" w:cs="Times New Roman"/>
          <w:sz w:val="24"/>
        </w:rPr>
        <w:t xml:space="preserve"> </w:t>
      </w:r>
      <w:r w:rsidRPr="00497E92">
        <w:rPr>
          <w:rFonts w:ascii="Times New Roman" w:hAnsi="Times New Roman" w:cs="Times New Roman"/>
          <w:sz w:val="24"/>
        </w:rPr>
        <w:t>considered as a linear process internal to the firm, biased towards</w:t>
      </w:r>
      <w:r w:rsidRPr="00497E92">
        <w:rPr>
          <w:rFonts w:ascii="Times New Roman" w:hAnsi="Times New Roman" w:cs="Times New Roman"/>
          <w:sz w:val="24"/>
        </w:rPr>
        <w:t xml:space="preserve"> </w:t>
      </w:r>
      <w:r w:rsidRPr="00497E92">
        <w:rPr>
          <w:rFonts w:ascii="Times New Roman" w:hAnsi="Times New Roman" w:cs="Times New Roman"/>
          <w:sz w:val="24"/>
        </w:rPr>
        <w:t>technological novelty, and focused on usability attributes. In the</w:t>
      </w:r>
      <w:r w:rsidRPr="00497E92">
        <w:rPr>
          <w:rFonts w:ascii="Times New Roman" w:hAnsi="Times New Roman" w:cs="Times New Roman"/>
          <w:sz w:val="24"/>
        </w:rPr>
        <w:t xml:space="preserve"> </w:t>
      </w:r>
      <w:r w:rsidRPr="00497E92">
        <w:rPr>
          <w:rFonts w:ascii="Times New Roman" w:hAnsi="Times New Roman" w:cs="Times New Roman"/>
          <w:sz w:val="24"/>
        </w:rPr>
        <w:t>meantime, however, complex and modified creation, production, and</w:t>
      </w:r>
      <w:r w:rsidRPr="00497E92">
        <w:rPr>
          <w:rFonts w:ascii="Times New Roman" w:hAnsi="Times New Roman" w:cs="Times New Roman"/>
          <w:sz w:val="24"/>
        </w:rPr>
        <w:t xml:space="preserve"> </w:t>
      </w:r>
      <w:r w:rsidRPr="00497E92">
        <w:rPr>
          <w:rFonts w:ascii="Times New Roman" w:hAnsi="Times New Roman" w:cs="Times New Roman"/>
          <w:sz w:val="24"/>
        </w:rPr>
        <w:t>consumption logics like networks, open innovation, or the integration of</w:t>
      </w:r>
      <w:r w:rsidRPr="00497E92">
        <w:rPr>
          <w:rFonts w:ascii="Times New Roman" w:hAnsi="Times New Roman" w:cs="Times New Roman"/>
          <w:sz w:val="24"/>
        </w:rPr>
        <w:t xml:space="preserve"> </w:t>
      </w:r>
      <w:r w:rsidRPr="00497E92">
        <w:rPr>
          <w:rFonts w:ascii="Times New Roman" w:hAnsi="Times New Roman" w:cs="Times New Roman"/>
          <w:sz w:val="24"/>
        </w:rPr>
        <w:t>consumers into economic value chains call for an extended view with regard</w:t>
      </w:r>
      <w:r w:rsidRPr="00497E92">
        <w:rPr>
          <w:rFonts w:ascii="Times New Roman" w:hAnsi="Times New Roman" w:cs="Times New Roman"/>
          <w:sz w:val="24"/>
        </w:rPr>
        <w:t xml:space="preserve"> </w:t>
      </w:r>
      <w:r w:rsidRPr="00497E92">
        <w:rPr>
          <w:rFonts w:ascii="Times New Roman" w:hAnsi="Times New Roman" w:cs="Times New Roman"/>
          <w:sz w:val="24"/>
        </w:rPr>
        <w:t>to Innovation and Innovation Management. Against this background, the</w:t>
      </w:r>
      <w:r w:rsidRPr="00497E92">
        <w:rPr>
          <w:rFonts w:ascii="Times New Roman" w:hAnsi="Times New Roman" w:cs="Times New Roman"/>
          <w:sz w:val="24"/>
        </w:rPr>
        <w:t xml:space="preserve"> </w:t>
      </w:r>
      <w:r w:rsidRPr="00497E92">
        <w:rPr>
          <w:rFonts w:ascii="Times New Roman" w:hAnsi="Times New Roman" w:cs="Times New Roman"/>
          <w:sz w:val="24"/>
        </w:rPr>
        <w:t>paper attempts to offer a holistic approach towards Innovation and</w:t>
      </w:r>
      <w:r w:rsidRPr="00497E92">
        <w:rPr>
          <w:rFonts w:ascii="Times New Roman" w:hAnsi="Times New Roman" w:cs="Times New Roman"/>
          <w:sz w:val="24"/>
        </w:rPr>
        <w:t xml:space="preserve"> </w:t>
      </w:r>
      <w:r w:rsidRPr="00497E92">
        <w:rPr>
          <w:rFonts w:ascii="Times New Roman" w:hAnsi="Times New Roman" w:cs="Times New Roman"/>
          <w:sz w:val="24"/>
        </w:rPr>
        <w:t>Innovation</w:t>
      </w:r>
      <w:r w:rsidRPr="00497E92">
        <w:rPr>
          <w:rFonts w:ascii="Times New Roman" w:hAnsi="Times New Roman" w:cs="Times New Roman"/>
          <w:sz w:val="24"/>
        </w:rPr>
        <w:t xml:space="preserve"> </w:t>
      </w:r>
      <w:r w:rsidRPr="00497E92">
        <w:rPr>
          <w:rFonts w:ascii="Times New Roman" w:hAnsi="Times New Roman" w:cs="Times New Roman"/>
          <w:sz w:val="24"/>
        </w:rPr>
        <w:t>Management. This approach aims to bond and bridge the similar, but often</w:t>
      </w:r>
      <w:r w:rsidRPr="00497E92">
        <w:rPr>
          <w:rFonts w:ascii="Times New Roman" w:hAnsi="Times New Roman" w:cs="Times New Roman"/>
          <w:sz w:val="24"/>
        </w:rPr>
        <w:t xml:space="preserve"> </w:t>
      </w:r>
      <w:r w:rsidRPr="00497E92">
        <w:rPr>
          <w:rFonts w:ascii="Times New Roman" w:hAnsi="Times New Roman" w:cs="Times New Roman"/>
          <w:sz w:val="24"/>
        </w:rPr>
        <w:t>isolated and unconnected concepts of creativity, innovation and</w:t>
      </w:r>
      <w:r w:rsidRPr="00497E92">
        <w:rPr>
          <w:rFonts w:ascii="Times New Roman" w:hAnsi="Times New Roman" w:cs="Times New Roman"/>
          <w:sz w:val="24"/>
        </w:rPr>
        <w:t xml:space="preserve"> </w:t>
      </w:r>
      <w:r w:rsidRPr="00497E92">
        <w:rPr>
          <w:rFonts w:ascii="Times New Roman" w:hAnsi="Times New Roman" w:cs="Times New Roman"/>
          <w:sz w:val="24"/>
        </w:rPr>
        <w:t>entrepreneurship by investigating upon (1) the different perspectives on,</w:t>
      </w:r>
      <w:r w:rsidRPr="00497E92">
        <w:rPr>
          <w:rFonts w:ascii="Times New Roman" w:hAnsi="Times New Roman" w:cs="Times New Roman"/>
          <w:sz w:val="24"/>
        </w:rPr>
        <w:t xml:space="preserve"> </w:t>
      </w:r>
      <w:r w:rsidRPr="00497E92">
        <w:rPr>
          <w:rFonts w:ascii="Times New Roman" w:hAnsi="Times New Roman" w:cs="Times New Roman"/>
          <w:sz w:val="24"/>
        </w:rPr>
        <w:t xml:space="preserve">(2) the subtle distinction between (3) the very </w:t>
      </w:r>
      <w:proofErr w:type="gramStart"/>
      <w:r w:rsidRPr="00497E92">
        <w:rPr>
          <w:rFonts w:ascii="Times New Roman" w:hAnsi="Times New Roman" w:cs="Times New Roman"/>
          <w:sz w:val="24"/>
        </w:rPr>
        <w:t>nature</w:t>
      </w:r>
      <w:proofErr w:type="gramEnd"/>
      <w:r w:rsidRPr="00497E92">
        <w:rPr>
          <w:rFonts w:ascii="Times New Roman" w:hAnsi="Times New Roman" w:cs="Times New Roman"/>
          <w:sz w:val="24"/>
        </w:rPr>
        <w:t xml:space="preserve"> of (4) the values</w:t>
      </w:r>
      <w:r w:rsidRPr="00497E92">
        <w:rPr>
          <w:rFonts w:ascii="Times New Roman" w:hAnsi="Times New Roman" w:cs="Times New Roman"/>
          <w:sz w:val="24"/>
        </w:rPr>
        <w:t xml:space="preserve"> </w:t>
      </w:r>
      <w:r w:rsidRPr="00497E92">
        <w:rPr>
          <w:rFonts w:ascii="Times New Roman" w:hAnsi="Times New Roman" w:cs="Times New Roman"/>
          <w:sz w:val="24"/>
        </w:rPr>
        <w:t>created through these concepts. Moreover, a different understanding of</w:t>
      </w:r>
      <w:r w:rsidRPr="00497E92">
        <w:rPr>
          <w:rFonts w:ascii="Times New Roman" w:hAnsi="Times New Roman" w:cs="Times New Roman"/>
          <w:sz w:val="24"/>
        </w:rPr>
        <w:t xml:space="preserve"> </w:t>
      </w:r>
      <w:r w:rsidRPr="00497E92">
        <w:rPr>
          <w:rFonts w:ascii="Times New Roman" w:hAnsi="Times New Roman" w:cs="Times New Roman"/>
          <w:sz w:val="24"/>
        </w:rPr>
        <w:t>spaces and scales may help to orchestrate this process. This consideration</w:t>
      </w:r>
      <w:r w:rsidRPr="00497E92">
        <w:rPr>
          <w:rFonts w:ascii="Times New Roman" w:hAnsi="Times New Roman" w:cs="Times New Roman"/>
          <w:sz w:val="24"/>
        </w:rPr>
        <w:t xml:space="preserve"> </w:t>
      </w:r>
      <w:r w:rsidRPr="00497E92">
        <w:rPr>
          <w:rFonts w:ascii="Times New Roman" w:hAnsi="Times New Roman" w:cs="Times New Roman"/>
          <w:sz w:val="24"/>
        </w:rPr>
        <w:t>as a whole enables to sketch guiding principles for a holistic</w:t>
      </w:r>
      <w:r w:rsidRPr="00497E92">
        <w:rPr>
          <w:rFonts w:ascii="Times New Roman" w:hAnsi="Times New Roman" w:cs="Times New Roman"/>
          <w:sz w:val="24"/>
        </w:rPr>
        <w:t xml:space="preserve"> </w:t>
      </w:r>
      <w:r w:rsidRPr="00497E92">
        <w:rPr>
          <w:rFonts w:ascii="Times New Roman" w:hAnsi="Times New Roman" w:cs="Times New Roman"/>
          <w:sz w:val="24"/>
        </w:rPr>
        <w:t>understanding and management of innovation (or in other words creativity</w:t>
      </w:r>
      <w:r w:rsidRPr="00497E92">
        <w:rPr>
          <w:rFonts w:ascii="Times New Roman" w:hAnsi="Times New Roman" w:cs="Times New Roman"/>
          <w:sz w:val="24"/>
        </w:rPr>
        <w:t xml:space="preserve"> </w:t>
      </w:r>
      <w:r w:rsidRPr="00497E92">
        <w:rPr>
          <w:rFonts w:ascii="Times New Roman" w:hAnsi="Times New Roman" w:cs="Times New Roman"/>
          <w:sz w:val="24"/>
        </w:rPr>
        <w:t>in general), the identification of paradoxes and synergies within the</w:t>
      </w:r>
      <w:r w:rsidRPr="00497E92">
        <w:rPr>
          <w:rFonts w:ascii="Times New Roman" w:hAnsi="Times New Roman" w:cs="Times New Roman"/>
          <w:sz w:val="24"/>
        </w:rPr>
        <w:t xml:space="preserve"> </w:t>
      </w:r>
      <w:r w:rsidRPr="00497E92">
        <w:rPr>
          <w:rFonts w:ascii="Times New Roman" w:hAnsi="Times New Roman" w:cs="Times New Roman"/>
          <w:sz w:val="24"/>
        </w:rPr>
        <w:t>management of creativity and the development of a hands-­on modular</w:t>
      </w:r>
      <w:r w:rsidR="00497E92">
        <w:rPr>
          <w:rFonts w:ascii="Times New Roman" w:hAnsi="Times New Roman" w:cs="Times New Roman" w:hint="eastAsia"/>
          <w:sz w:val="24"/>
        </w:rPr>
        <w:t xml:space="preserve"> </w:t>
      </w:r>
      <w:r w:rsidRPr="00497E92">
        <w:rPr>
          <w:rFonts w:ascii="Times New Roman" w:hAnsi="Times New Roman" w:cs="Times New Roman"/>
          <w:sz w:val="24"/>
        </w:rPr>
        <w:t>blueprint for everyday challenges with this phenomenon.</w:t>
      </w:r>
    </w:p>
    <w:p w:rsidR="003E389A" w:rsidRPr="00497E92" w:rsidRDefault="003E389A" w:rsidP="003E389A">
      <w:pPr>
        <w:rPr>
          <w:rFonts w:ascii="Times New Roman" w:hAnsi="Times New Roman" w:cs="Times New Roman"/>
          <w:sz w:val="24"/>
        </w:rPr>
      </w:pPr>
    </w:p>
    <w:p w:rsidR="003E389A" w:rsidRPr="00497E92" w:rsidRDefault="003E389A" w:rsidP="003E389A">
      <w:pPr>
        <w:rPr>
          <w:rFonts w:ascii="Times New Roman" w:hAnsi="Times New Roman" w:cs="Times New Roman"/>
          <w:sz w:val="24"/>
        </w:rPr>
      </w:pPr>
      <w:r w:rsidRPr="00497E92">
        <w:rPr>
          <w:rFonts w:ascii="Times New Roman" w:hAnsi="Times New Roman" w:cs="Times New Roman"/>
          <w:sz w:val="24"/>
          <w:u w:val="single"/>
        </w:rPr>
        <w:t>Keywords</w:t>
      </w:r>
      <w:r w:rsidRPr="00497E92">
        <w:rPr>
          <w:rFonts w:ascii="Times New Roman" w:hAnsi="Times New Roman" w:cs="Times New Roman"/>
          <w:sz w:val="24"/>
        </w:rPr>
        <w:t>: Creativity; Innovation; Entrepreneurship</w:t>
      </w:r>
    </w:p>
    <w:sectPr w:rsidR="003E389A" w:rsidRPr="00497E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9A"/>
    <w:rsid w:val="002B51D3"/>
    <w:rsid w:val="003E389A"/>
    <w:rsid w:val="0049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</dc:creator>
  <cp:lastModifiedBy>SIEM</cp:lastModifiedBy>
  <cp:revision>2</cp:revision>
  <dcterms:created xsi:type="dcterms:W3CDTF">2015-12-09T14:15:00Z</dcterms:created>
  <dcterms:modified xsi:type="dcterms:W3CDTF">2015-12-09T14:22:00Z</dcterms:modified>
</cp:coreProperties>
</file>